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094EE60F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14:paraId="32DC86EC" w14:textId="77777777" w:rsidR="002D2F4F" w:rsidRPr="00777418" w:rsidRDefault="002D2F4F" w:rsidP="002D2F4F"/>
    <w:p w14:paraId="5130CB6C" w14:textId="77777777" w:rsidR="002D2F4F" w:rsidRDefault="002D2F4F" w:rsidP="002D2F4F">
      <w:pPr>
        <w:ind w:firstLine="0"/>
      </w:pPr>
    </w:p>
    <w:p w14:paraId="61362E31" w14:textId="0E4D9650" w:rsidR="00BB431A" w:rsidRPr="00966585" w:rsidRDefault="002D2F4F" w:rsidP="00BB431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0B0">
        <w:rPr>
          <w:rFonts w:ascii="Times New Roman" w:hAnsi="Times New Roman" w:cs="Times New Roman"/>
          <w:sz w:val="28"/>
          <w:szCs w:val="28"/>
        </w:rPr>
        <w:t xml:space="preserve">      </w:t>
      </w:r>
      <w:r w:rsidR="00BB431A">
        <w:rPr>
          <w:rFonts w:ascii="Times New Roman" w:hAnsi="Times New Roman" w:cs="Times New Roman"/>
          <w:color w:val="FF0000"/>
          <w:sz w:val="28"/>
          <w:szCs w:val="28"/>
        </w:rPr>
        <w:t xml:space="preserve">26 августа </w:t>
      </w:r>
      <w:r w:rsidR="00BB431A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BB431A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BB431A" w:rsidRPr="00697CBD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14:paraId="57F8D735" w14:textId="7696F1AD" w:rsidR="005E20B0" w:rsidRPr="00966585" w:rsidRDefault="005E20B0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64F874" w14:textId="77777777"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9C38B5" w14:textId="77777777" w:rsidR="002D2F4F" w:rsidRDefault="002D2F4F" w:rsidP="002D2F4F"/>
    <w:p w14:paraId="19B94A23" w14:textId="646734E9" w:rsidR="002D2F4F" w:rsidRPr="005E20B0" w:rsidRDefault="002D2F4F" w:rsidP="00BB4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</w:t>
      </w:r>
      <w:r w:rsidR="005E20B0" w:rsidRPr="00B17B09">
        <w:rPr>
          <w:rFonts w:ascii="Times New Roman" w:hAnsi="Times New Roman" w:cs="Times New Roman"/>
          <w:sz w:val="28"/>
          <w:szCs w:val="28"/>
        </w:rPr>
        <w:t xml:space="preserve">земельного </w:t>
      </w:r>
      <w:bookmarkStart w:id="0" w:name="_Hlk173488494"/>
      <w:r w:rsidR="00BB431A" w:rsidRPr="00966388">
        <w:rPr>
          <w:rFonts w:ascii="Times New Roman" w:hAnsi="Times New Roman" w:cs="Times New Roman"/>
          <w:sz w:val="28"/>
          <w:szCs w:val="28"/>
        </w:rPr>
        <w:t xml:space="preserve">«для ведения личного </w:t>
      </w:r>
      <w:r w:rsidR="00BB431A" w:rsidRPr="00114839">
        <w:rPr>
          <w:rFonts w:ascii="Times New Roman" w:hAnsi="Times New Roman" w:cs="Times New Roman"/>
          <w:sz w:val="28"/>
          <w:szCs w:val="28"/>
        </w:rPr>
        <w:t>подсобного хозяйства</w:t>
      </w:r>
      <w:r w:rsidR="00BB431A" w:rsidRPr="001148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431A" w:rsidRPr="00114839">
        <w:rPr>
          <w:rFonts w:ascii="Times New Roman" w:hAnsi="Times New Roman" w:cs="Times New Roman"/>
          <w:sz w:val="28"/>
          <w:szCs w:val="28"/>
        </w:rPr>
        <w:t>(приусадебный земельный участок)»</w:t>
      </w:r>
      <w:bookmarkEnd w:id="0"/>
      <w:r w:rsidR="00BB431A" w:rsidRPr="00114839">
        <w:rPr>
          <w:rFonts w:ascii="Times New Roman" w:hAnsi="Times New Roman" w:cs="Times New Roman"/>
          <w:sz w:val="28"/>
          <w:szCs w:val="28"/>
        </w:rPr>
        <w:t xml:space="preserve">  площадью 718 кв. метров, расположенного по адресному ориентиру: Челябинская обл., г. Златоуст, ул. 3-я </w:t>
      </w:r>
      <w:proofErr w:type="spellStart"/>
      <w:r w:rsidR="00BB431A" w:rsidRPr="00114839">
        <w:rPr>
          <w:rFonts w:ascii="Times New Roman" w:hAnsi="Times New Roman" w:cs="Times New Roman"/>
          <w:sz w:val="28"/>
          <w:szCs w:val="28"/>
        </w:rPr>
        <w:t>Тесьминская</w:t>
      </w:r>
      <w:proofErr w:type="spellEnd"/>
      <w:r w:rsidR="00BB431A" w:rsidRPr="00114839">
        <w:rPr>
          <w:rFonts w:ascii="Times New Roman" w:hAnsi="Times New Roman" w:cs="Times New Roman"/>
          <w:sz w:val="28"/>
          <w:szCs w:val="28"/>
        </w:rPr>
        <w:t>, д.4,</w:t>
      </w:r>
      <w:r w:rsidR="00BB431A" w:rsidRPr="0011483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BB431A" w:rsidRPr="0096638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B431A" w:rsidRPr="00966388">
        <w:rPr>
          <w:rFonts w:ascii="Times New Roman" w:hAnsi="Times New Roman" w:cs="Times New Roman"/>
          <w:sz w:val="28"/>
          <w:szCs w:val="28"/>
        </w:rPr>
        <w:t xml:space="preserve">Ж3 – </w:t>
      </w:r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BB431A" w:rsidRPr="0096638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20B0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5E20B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5E20B0">
        <w:rPr>
          <w:rFonts w:ascii="Times New Roman" w:hAnsi="Times New Roman" w:cs="Times New Roman"/>
          <w:sz w:val="28"/>
          <w:szCs w:val="28"/>
        </w:rPr>
        <w:t xml:space="preserve">, в которых принял участие </w:t>
      </w:r>
      <w:r w:rsidR="00BB431A">
        <w:rPr>
          <w:rFonts w:ascii="Times New Roman" w:hAnsi="Times New Roman" w:cs="Times New Roman"/>
          <w:sz w:val="28"/>
          <w:szCs w:val="28"/>
        </w:rPr>
        <w:t>1</w:t>
      </w:r>
      <w:r w:rsidRPr="005E20B0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14:paraId="745DD4DD" w14:textId="39636F83"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345318">
        <w:rPr>
          <w:rFonts w:ascii="Times New Roman" w:hAnsi="Times New Roman" w:cs="Times New Roman"/>
          <w:sz w:val="28"/>
          <w:szCs w:val="28"/>
        </w:rPr>
        <w:t>2</w:t>
      </w:r>
      <w:r w:rsidR="00BB431A">
        <w:rPr>
          <w:rFonts w:ascii="Times New Roman" w:hAnsi="Times New Roman" w:cs="Times New Roman"/>
          <w:sz w:val="28"/>
          <w:szCs w:val="28"/>
        </w:rPr>
        <w:t>6</w:t>
      </w:r>
      <w:r w:rsidRPr="00BB1BED">
        <w:rPr>
          <w:rFonts w:ascii="Times New Roman" w:hAnsi="Times New Roman" w:cs="Times New Roman"/>
          <w:sz w:val="28"/>
          <w:szCs w:val="28"/>
        </w:rPr>
        <w:t>.</w:t>
      </w:r>
      <w:r w:rsidR="005E20B0">
        <w:rPr>
          <w:rFonts w:ascii="Times New Roman" w:hAnsi="Times New Roman" w:cs="Times New Roman"/>
          <w:sz w:val="28"/>
          <w:szCs w:val="28"/>
        </w:rPr>
        <w:t>0</w:t>
      </w:r>
      <w:r w:rsidR="00BB431A">
        <w:rPr>
          <w:rFonts w:ascii="Times New Roman" w:hAnsi="Times New Roman" w:cs="Times New Roman"/>
          <w:sz w:val="28"/>
          <w:szCs w:val="28"/>
        </w:rPr>
        <w:t>8</w:t>
      </w:r>
      <w:r w:rsidR="005E20B0">
        <w:rPr>
          <w:rFonts w:ascii="Times New Roman" w:hAnsi="Times New Roman" w:cs="Times New Roman"/>
          <w:sz w:val="28"/>
          <w:szCs w:val="28"/>
        </w:rPr>
        <w:t>.</w:t>
      </w:r>
      <w:r w:rsidRPr="00BB1BED">
        <w:rPr>
          <w:rFonts w:ascii="Times New Roman" w:hAnsi="Times New Roman" w:cs="Times New Roman"/>
          <w:sz w:val="28"/>
          <w:szCs w:val="28"/>
        </w:rPr>
        <w:t>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BC0C4F" w14:textId="77777777" w:rsidR="00CB2CD9" w:rsidRPr="005E20B0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A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14:paraId="1F310D71" w14:textId="260B2E49" w:rsidR="00AB2351" w:rsidRPr="00FA04C3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BB431A">
        <w:rPr>
          <w:rFonts w:ascii="Times New Roman" w:hAnsi="Times New Roman" w:cs="Times New Roman"/>
          <w:sz w:val="28"/>
          <w:szCs w:val="28"/>
        </w:rPr>
        <w:t>1</w:t>
      </w:r>
      <w:r w:rsidR="00BB431A" w:rsidRPr="00823ECB">
        <w:rPr>
          <w:rFonts w:ascii="Times New Roman" w:hAnsi="Times New Roman" w:cs="Times New Roman"/>
          <w:sz w:val="28"/>
          <w:szCs w:val="28"/>
        </w:rPr>
        <w:t>_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B431A">
        <w:rPr>
          <w:rFonts w:ascii="Times New Roman" w:hAnsi="Times New Roman" w:cs="Times New Roman"/>
          <w:sz w:val="28"/>
          <w:szCs w:val="28"/>
          <w:u w:val="single"/>
        </w:rPr>
        <w:t>один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 xml:space="preserve">) - </w:t>
      </w:r>
      <w:r w:rsidR="00BB431A" w:rsidRPr="00823ECB">
        <w:rPr>
          <w:rFonts w:ascii="Times New Roman" w:hAnsi="Times New Roman" w:cs="Times New Roman"/>
          <w:sz w:val="28"/>
          <w:szCs w:val="28"/>
        </w:rPr>
        <w:t>участник</w:t>
      </w:r>
      <w:r w:rsidR="00AB2351" w:rsidRPr="00FA04C3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37DD5A41" w14:textId="68592A8E"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За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="00355DCF">
        <w:rPr>
          <w:rFonts w:ascii="Times New Roman" w:hAnsi="Times New Roman" w:cs="Times New Roman"/>
          <w:sz w:val="28"/>
          <w:szCs w:val="28"/>
        </w:rPr>
        <w:t xml:space="preserve"> 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55DCF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BB431A">
        <w:rPr>
          <w:rFonts w:ascii="Times New Roman" w:hAnsi="Times New Roman" w:cs="Times New Roman"/>
          <w:sz w:val="28"/>
          <w:szCs w:val="28"/>
        </w:rPr>
        <w:t>1</w:t>
      </w:r>
      <w:r w:rsidR="00BB431A" w:rsidRPr="00823ECB">
        <w:rPr>
          <w:rFonts w:ascii="Times New Roman" w:hAnsi="Times New Roman" w:cs="Times New Roman"/>
          <w:sz w:val="28"/>
          <w:szCs w:val="28"/>
        </w:rPr>
        <w:t>_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B431A">
        <w:rPr>
          <w:rFonts w:ascii="Times New Roman" w:hAnsi="Times New Roman" w:cs="Times New Roman"/>
          <w:sz w:val="28"/>
          <w:szCs w:val="28"/>
          <w:u w:val="single"/>
        </w:rPr>
        <w:t>один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 xml:space="preserve">) - </w:t>
      </w:r>
      <w:r w:rsidR="00BB431A" w:rsidRPr="00823ECB">
        <w:rPr>
          <w:rFonts w:ascii="Times New Roman" w:hAnsi="Times New Roman" w:cs="Times New Roman"/>
          <w:sz w:val="28"/>
          <w:szCs w:val="28"/>
        </w:rPr>
        <w:t>участник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41DC3DEA" w14:textId="59DB7DF8"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45318">
        <w:rPr>
          <w:rFonts w:ascii="Times New Roman" w:hAnsi="Times New Roman" w:cs="Times New Roman"/>
          <w:sz w:val="28"/>
          <w:szCs w:val="28"/>
        </w:rPr>
        <w:t>0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345318">
        <w:rPr>
          <w:rFonts w:ascii="Times New Roman" w:hAnsi="Times New Roman" w:cs="Times New Roman"/>
          <w:sz w:val="28"/>
          <w:szCs w:val="28"/>
          <w:u w:val="single"/>
        </w:rPr>
        <w:t>ноль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5DCF">
        <w:rPr>
          <w:rFonts w:ascii="Times New Roman" w:hAnsi="Times New Roman" w:cs="Times New Roman"/>
          <w:sz w:val="28"/>
          <w:szCs w:val="28"/>
        </w:rPr>
        <w:t xml:space="preserve"> 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14:paraId="39400CBB" w14:textId="77777777" w:rsidR="00355DCF" w:rsidRPr="00CB2CD9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CD9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693529CA" w14:textId="6B149514" w:rsidR="00B17B09" w:rsidRPr="00B17B09" w:rsidRDefault="00FA04C3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r w:rsidR="00E978CC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E978CC" w:rsidRPr="000C1E3C">
        <w:rPr>
          <w:rFonts w:ascii="Times New Roman" w:hAnsi="Times New Roman" w:cs="Times New Roman"/>
          <w:sz w:val="28"/>
          <w:szCs w:val="28"/>
        </w:rPr>
        <w:t>Златоустовского городского округа принять решение о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E978CC" w:rsidRPr="000C1E3C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</w:t>
      </w:r>
      <w:r w:rsidR="00BB431A" w:rsidRPr="00966388">
        <w:rPr>
          <w:rFonts w:ascii="Times New Roman" w:hAnsi="Times New Roman" w:cs="Times New Roman"/>
          <w:sz w:val="28"/>
          <w:szCs w:val="28"/>
        </w:rPr>
        <w:t xml:space="preserve">«для ведения личного </w:t>
      </w:r>
      <w:r w:rsidR="00BB431A" w:rsidRPr="00114839">
        <w:rPr>
          <w:rFonts w:ascii="Times New Roman" w:hAnsi="Times New Roman" w:cs="Times New Roman"/>
          <w:sz w:val="28"/>
          <w:szCs w:val="28"/>
        </w:rPr>
        <w:t>подсобного хозяйства</w:t>
      </w:r>
      <w:r w:rsidR="00BB431A" w:rsidRPr="001148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431A" w:rsidRPr="00114839">
        <w:rPr>
          <w:rFonts w:ascii="Times New Roman" w:hAnsi="Times New Roman" w:cs="Times New Roman"/>
          <w:sz w:val="28"/>
          <w:szCs w:val="28"/>
        </w:rPr>
        <w:t xml:space="preserve">(приусадебный земельный участок)»  площадью 718 кв. метров, расположенного по адресному ориентиру: Челябинская обл., г. Златоуст, ул. 3-я </w:t>
      </w:r>
      <w:proofErr w:type="spellStart"/>
      <w:r w:rsidR="00BB431A" w:rsidRPr="00114839">
        <w:rPr>
          <w:rFonts w:ascii="Times New Roman" w:hAnsi="Times New Roman" w:cs="Times New Roman"/>
          <w:sz w:val="28"/>
          <w:szCs w:val="28"/>
        </w:rPr>
        <w:t>Тесьминская</w:t>
      </w:r>
      <w:proofErr w:type="spellEnd"/>
      <w:r w:rsidR="00BB431A" w:rsidRPr="00114839">
        <w:rPr>
          <w:rFonts w:ascii="Times New Roman" w:hAnsi="Times New Roman" w:cs="Times New Roman"/>
          <w:sz w:val="28"/>
          <w:szCs w:val="28"/>
        </w:rPr>
        <w:t>, д.4,</w:t>
      </w:r>
      <w:r w:rsidR="00BB431A" w:rsidRPr="0011483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BB431A" w:rsidRPr="0096638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B431A" w:rsidRPr="00966388">
        <w:rPr>
          <w:rFonts w:ascii="Times New Roman" w:hAnsi="Times New Roman" w:cs="Times New Roman"/>
          <w:sz w:val="28"/>
          <w:szCs w:val="28"/>
        </w:rPr>
        <w:t xml:space="preserve">Ж3 – </w:t>
      </w:r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BB431A" w:rsidRPr="00966388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BB431A" w:rsidRPr="0096638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B431A" w:rsidRPr="00966388">
        <w:rPr>
          <w:rFonts w:ascii="Times New Roman" w:hAnsi="Times New Roman" w:cs="Times New Roman"/>
          <w:sz w:val="28"/>
          <w:szCs w:val="28"/>
        </w:rPr>
        <w:t xml:space="preserve"> 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bookmarkStart w:id="1" w:name="_GoBack"/>
      <w:r w:rsidR="00BB431A">
        <w:rPr>
          <w:rFonts w:ascii="Times New Roman" w:hAnsi="Times New Roman" w:cs="Times New Roman"/>
          <w:sz w:val="28"/>
          <w:szCs w:val="28"/>
        </w:rPr>
        <w:t>Чистяковой А.С.</w:t>
      </w:r>
    </w:p>
    <w:bookmarkEnd w:id="1"/>
    <w:p w14:paraId="37910BA4" w14:textId="77777777" w:rsidR="00CB2CD9" w:rsidRPr="00BB1BED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2786393" w14:textId="518C4491" w:rsidR="00BA6FD3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2F4FC9" w14:textId="77777777" w:rsidR="00BB431A" w:rsidRDefault="00BB431A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90E5CD" w14:textId="77777777"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CCDCCA" w14:textId="77777777" w:rsidR="00B17B09" w:rsidRPr="00B17B09" w:rsidRDefault="00B17B09" w:rsidP="00B17B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 </w:t>
      </w:r>
    </w:p>
    <w:p w14:paraId="623EF9D6" w14:textId="77777777" w:rsid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>городского округа по</w:t>
      </w:r>
    </w:p>
    <w:p w14:paraId="25037962" w14:textId="77777777" w:rsidR="00B17B09" w:rsidRP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 имуществу и финансам                                                               В.Р. Жиганьшин</w:t>
      </w:r>
    </w:p>
    <w:p w14:paraId="11547AFF" w14:textId="77777777"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93891"/>
    <w:rsid w:val="000A7FA5"/>
    <w:rsid w:val="0010629F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6677F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2024-07-19T10:53:00Z</cp:lastPrinted>
  <dcterms:created xsi:type="dcterms:W3CDTF">2024-08-26T10:17:00Z</dcterms:created>
  <dcterms:modified xsi:type="dcterms:W3CDTF">2024-08-26T10:17:00Z</dcterms:modified>
</cp:coreProperties>
</file>